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2545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2545A">
        <w:rPr>
          <w:rFonts w:ascii="Times New Roman" w:hAnsi="Times New Roman"/>
          <w:b/>
          <w:sz w:val="28"/>
          <w:szCs w:val="28"/>
        </w:rPr>
        <w:t>: 8(8555) 42-</w:t>
      </w:r>
      <w:r w:rsidR="006D33F3" w:rsidRPr="0072545A">
        <w:rPr>
          <w:rFonts w:ascii="Times New Roman" w:hAnsi="Times New Roman"/>
          <w:b/>
          <w:sz w:val="28"/>
          <w:szCs w:val="28"/>
        </w:rPr>
        <w:t>14-81</w:t>
      </w:r>
      <w:r w:rsidRPr="0072545A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72545A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72545A">
        <w:rPr>
          <w:rFonts w:ascii="Times New Roman" w:hAnsi="Times New Roman"/>
          <w:sz w:val="28"/>
          <w:szCs w:val="28"/>
        </w:rPr>
        <w:t xml:space="preserve">: </w:t>
      </w:r>
      <w:r w:rsidRPr="0072545A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72545A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72545A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2545A" w:rsidRDefault="00E25B4B" w:rsidP="00C51255">
      <w:r w:rsidRPr="0072545A">
        <w:tab/>
      </w:r>
      <w:r w:rsidRPr="0072545A">
        <w:tab/>
      </w:r>
      <w:r w:rsidRPr="0072545A">
        <w:tab/>
      </w:r>
      <w:r w:rsidRPr="0072545A">
        <w:tab/>
      </w:r>
      <w:r w:rsidRPr="0072545A">
        <w:tab/>
      </w:r>
    </w:p>
    <w:p w:rsidR="00E25B4B" w:rsidRPr="00020256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25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020256" w:rsidP="00C51255">
      <w:pPr>
        <w:rPr>
          <w:rFonts w:ascii="Times New Roman" w:hAnsi="Times New Roman" w:cs="Times New Roman"/>
          <w:sz w:val="24"/>
          <w:szCs w:val="24"/>
        </w:rPr>
      </w:pPr>
      <w:r w:rsidRPr="00020256">
        <w:rPr>
          <w:rFonts w:ascii="Times New Roman" w:hAnsi="Times New Roman" w:cs="Times New Roman"/>
          <w:sz w:val="24"/>
          <w:szCs w:val="24"/>
        </w:rPr>
        <w:t>0</w:t>
      </w:r>
      <w:r w:rsidR="00724189">
        <w:rPr>
          <w:rFonts w:ascii="Times New Roman" w:hAnsi="Times New Roman" w:cs="Times New Roman"/>
          <w:sz w:val="24"/>
          <w:szCs w:val="24"/>
        </w:rPr>
        <w:t>8</w:t>
      </w:r>
      <w:r w:rsidRPr="00020256">
        <w:rPr>
          <w:rFonts w:ascii="Times New Roman" w:hAnsi="Times New Roman" w:cs="Times New Roman"/>
          <w:sz w:val="24"/>
          <w:szCs w:val="24"/>
        </w:rPr>
        <w:t>.08</w:t>
      </w:r>
      <w:r w:rsidR="00E25B4B" w:rsidRPr="00020256">
        <w:rPr>
          <w:rFonts w:ascii="Times New Roman" w:hAnsi="Times New Roman" w:cs="Times New Roman"/>
          <w:sz w:val="24"/>
          <w:szCs w:val="24"/>
        </w:rPr>
        <w:t>.20</w:t>
      </w:r>
      <w:r w:rsidR="006D33F3" w:rsidRPr="00020256">
        <w:rPr>
          <w:rFonts w:ascii="Times New Roman" w:hAnsi="Times New Roman" w:cs="Times New Roman"/>
          <w:sz w:val="24"/>
          <w:szCs w:val="24"/>
        </w:rPr>
        <w:t>20</w:t>
      </w:r>
      <w:r w:rsidR="00E25B4B" w:rsidRPr="00020256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724189">
        <w:rPr>
          <w:rFonts w:ascii="Times New Roman" w:hAnsi="Times New Roman" w:cs="Times New Roman"/>
          <w:sz w:val="24"/>
          <w:szCs w:val="24"/>
        </w:rPr>
        <w:t xml:space="preserve">время: 10 ч. </w:t>
      </w:r>
      <w:r w:rsidR="0072545A">
        <w:rPr>
          <w:rFonts w:ascii="Times New Roman" w:hAnsi="Times New Roman" w:cs="Times New Roman"/>
          <w:sz w:val="24"/>
          <w:szCs w:val="24"/>
        </w:rPr>
        <w:t>1</w:t>
      </w:r>
      <w:r w:rsidR="00FA1A49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724189">
        <w:rPr>
          <w:rFonts w:ascii="Times New Roman" w:hAnsi="Times New Roman" w:cs="Times New Roman"/>
          <w:sz w:val="24"/>
          <w:szCs w:val="24"/>
        </w:rPr>
        <w:t xml:space="preserve"> мин.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3569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25B4B" w:rsidRPr="00E25B4B">
        <w:rPr>
          <w:rFonts w:ascii="Times New Roman" w:hAnsi="Times New Roman" w:cs="Times New Roman"/>
          <w:sz w:val="24"/>
          <w:szCs w:val="24"/>
        </w:rPr>
        <w:t>№</w:t>
      </w:r>
      <w:r w:rsidR="00724189">
        <w:rPr>
          <w:rFonts w:ascii="Times New Roman" w:hAnsi="Times New Roman" w:cs="Times New Roman"/>
          <w:sz w:val="24"/>
          <w:szCs w:val="24"/>
        </w:rPr>
        <w:t>35/</w:t>
      </w:r>
      <w:r w:rsidR="00FA1A49">
        <w:rPr>
          <w:rFonts w:ascii="Times New Roman" w:hAnsi="Times New Roman" w:cs="Times New Roman"/>
          <w:sz w:val="24"/>
          <w:szCs w:val="24"/>
        </w:rPr>
        <w:t>5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342FA2">
        <w:rPr>
          <w:b/>
          <w:sz w:val="26"/>
          <w:szCs w:val="26"/>
        </w:rPr>
        <w:t xml:space="preserve">Об отказе в регистрации </w:t>
      </w:r>
      <w:proofErr w:type="spellStart"/>
      <w:r w:rsidR="00FA1A49">
        <w:rPr>
          <w:b/>
          <w:sz w:val="26"/>
          <w:szCs w:val="26"/>
        </w:rPr>
        <w:t>Сагитова</w:t>
      </w:r>
      <w:proofErr w:type="spellEnd"/>
      <w:r w:rsidR="00FA1A49">
        <w:rPr>
          <w:b/>
          <w:sz w:val="26"/>
          <w:szCs w:val="26"/>
        </w:rPr>
        <w:t xml:space="preserve"> Айрата Робертовича</w:t>
      </w:r>
      <w:r w:rsidRPr="00342FA2">
        <w:rPr>
          <w:b/>
          <w:sz w:val="26"/>
          <w:szCs w:val="26"/>
        </w:rPr>
        <w:t>, кандидатом</w:t>
      </w:r>
      <w:r w:rsidRPr="00342FA2">
        <w:rPr>
          <w:i/>
          <w:sz w:val="26"/>
          <w:szCs w:val="26"/>
        </w:rPr>
        <w:t xml:space="preserve"> </w:t>
      </w:r>
      <w:r w:rsidRPr="00342FA2">
        <w:rPr>
          <w:b/>
          <w:sz w:val="26"/>
          <w:szCs w:val="26"/>
        </w:rPr>
        <w:t>в депутаты</w:t>
      </w:r>
      <w:r>
        <w:rPr>
          <w:b/>
          <w:sz w:val="26"/>
          <w:szCs w:val="26"/>
        </w:rPr>
        <w:t xml:space="preserve"> Нижнекамского городского Совета Республики Татарстан четвертого созыва по </w:t>
      </w:r>
      <w:r w:rsidR="00FA1A49">
        <w:rPr>
          <w:b/>
          <w:sz w:val="26"/>
          <w:szCs w:val="26"/>
        </w:rPr>
        <w:t>Нефтехимическому</w:t>
      </w:r>
      <w:r>
        <w:rPr>
          <w:b/>
          <w:sz w:val="26"/>
          <w:szCs w:val="26"/>
        </w:rPr>
        <w:t xml:space="preserve"> одномандатному избирательному округу № </w:t>
      </w:r>
      <w:r w:rsidR="00FA1A49">
        <w:rPr>
          <w:b/>
          <w:sz w:val="26"/>
          <w:szCs w:val="26"/>
        </w:rPr>
        <w:t>12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jc w:val="center"/>
        <w:rPr>
          <w:sz w:val="26"/>
          <w:szCs w:val="26"/>
        </w:rPr>
      </w:pP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sz w:val="26"/>
          <w:szCs w:val="26"/>
        </w:rPr>
      </w:pPr>
      <w:r w:rsidRPr="00342FA2">
        <w:rPr>
          <w:sz w:val="26"/>
          <w:szCs w:val="26"/>
        </w:rPr>
        <w:t xml:space="preserve">Проверив соответствие порядка выдвижения кандидата в депутаты </w:t>
      </w:r>
      <w:r>
        <w:rPr>
          <w:sz w:val="26"/>
          <w:szCs w:val="26"/>
        </w:rPr>
        <w:t>Нижнекамского городского Совета</w:t>
      </w:r>
      <w:r w:rsidRPr="00747127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>четвертого</w:t>
      </w:r>
      <w:r w:rsidRPr="00747127">
        <w:rPr>
          <w:sz w:val="26"/>
          <w:szCs w:val="26"/>
        </w:rPr>
        <w:t xml:space="preserve"> созыва</w:t>
      </w:r>
      <w:r w:rsidRPr="00342FA2">
        <w:rPr>
          <w:sz w:val="26"/>
          <w:szCs w:val="26"/>
        </w:rPr>
        <w:t xml:space="preserve">, </w:t>
      </w:r>
      <w:proofErr w:type="spellStart"/>
      <w:r w:rsidR="00FA1A49" w:rsidRPr="00FA1A49">
        <w:rPr>
          <w:sz w:val="26"/>
          <w:szCs w:val="26"/>
        </w:rPr>
        <w:t>Сагитова</w:t>
      </w:r>
      <w:proofErr w:type="spellEnd"/>
      <w:r w:rsidR="00FA1A49" w:rsidRPr="00FA1A49">
        <w:rPr>
          <w:sz w:val="26"/>
          <w:szCs w:val="26"/>
        </w:rPr>
        <w:t xml:space="preserve"> Айрата Робертовича</w:t>
      </w:r>
      <w:r w:rsidRPr="00724189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выдвинутого </w:t>
      </w:r>
      <w:r w:rsidR="0072545A">
        <w:rPr>
          <w:sz w:val="26"/>
          <w:szCs w:val="26"/>
        </w:rPr>
        <w:t>Региональным отделением политической партии</w:t>
      </w:r>
      <w:r w:rsidRPr="00342FA2">
        <w:rPr>
          <w:sz w:val="26"/>
          <w:szCs w:val="26"/>
        </w:rPr>
        <w:t xml:space="preserve"> </w:t>
      </w:r>
      <w:r w:rsidR="0072545A">
        <w:rPr>
          <w:sz w:val="26"/>
          <w:szCs w:val="26"/>
        </w:rPr>
        <w:t xml:space="preserve">СПРАВЕДЛИВАЯ РОССИЯ в Республике Татарстан </w:t>
      </w:r>
      <w:r w:rsidRPr="00342FA2">
        <w:rPr>
          <w:sz w:val="26"/>
          <w:szCs w:val="26"/>
        </w:rPr>
        <w:t xml:space="preserve">по </w:t>
      </w:r>
      <w:r w:rsidR="00FA1A49">
        <w:rPr>
          <w:sz w:val="26"/>
          <w:szCs w:val="26"/>
        </w:rPr>
        <w:t>Нефтехимическому</w:t>
      </w:r>
      <w:r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>одномандатному</w:t>
      </w:r>
      <w:r w:rsidRPr="00747127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>избирательному</w:t>
      </w:r>
      <w:r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округу № </w:t>
      </w:r>
      <w:r w:rsidR="00FA1A49">
        <w:rPr>
          <w:sz w:val="26"/>
          <w:szCs w:val="26"/>
        </w:rPr>
        <w:t>12</w:t>
      </w:r>
      <w:r w:rsidRPr="00342FA2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>
        <w:rPr>
          <w:sz w:val="28"/>
          <w:szCs w:val="28"/>
        </w:rPr>
        <w:t xml:space="preserve">города Нижнекамска </w:t>
      </w:r>
      <w:r w:rsidRPr="00342FA2">
        <w:rPr>
          <w:sz w:val="26"/>
          <w:szCs w:val="26"/>
        </w:rPr>
        <w:t>Республики Татарстан установила следующее.</w:t>
      </w:r>
    </w:p>
    <w:p w:rsidR="00724189" w:rsidRPr="00724189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567"/>
        <w:jc w:val="both"/>
        <w:rPr>
          <w:i/>
          <w:sz w:val="26"/>
          <w:szCs w:val="26"/>
          <w:vertAlign w:val="superscript"/>
        </w:rPr>
      </w:pPr>
      <w:r w:rsidRPr="00724189">
        <w:rPr>
          <w:sz w:val="26"/>
          <w:szCs w:val="26"/>
        </w:rPr>
        <w:t xml:space="preserve">Кандидатом в депутаты </w:t>
      </w:r>
      <w:r>
        <w:rPr>
          <w:sz w:val="26"/>
          <w:szCs w:val="26"/>
        </w:rPr>
        <w:t>Нижнекамского городского Совета</w:t>
      </w:r>
      <w:r w:rsidRPr="00724189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 xml:space="preserve">четвертого </w:t>
      </w:r>
      <w:r w:rsidRPr="00724189">
        <w:rPr>
          <w:sz w:val="26"/>
          <w:szCs w:val="26"/>
        </w:rPr>
        <w:t xml:space="preserve">созыва, </w:t>
      </w:r>
      <w:proofErr w:type="spellStart"/>
      <w:r w:rsidR="00FA1A49" w:rsidRPr="00FA1A49">
        <w:rPr>
          <w:sz w:val="26"/>
          <w:szCs w:val="26"/>
        </w:rPr>
        <w:t>Сагитов</w:t>
      </w:r>
      <w:r w:rsidR="00FA1A49">
        <w:rPr>
          <w:sz w:val="26"/>
          <w:szCs w:val="26"/>
        </w:rPr>
        <w:t>ым</w:t>
      </w:r>
      <w:proofErr w:type="spellEnd"/>
      <w:r w:rsidR="00FA1A49" w:rsidRPr="00FA1A49">
        <w:rPr>
          <w:sz w:val="26"/>
          <w:szCs w:val="26"/>
        </w:rPr>
        <w:t xml:space="preserve"> Айрат</w:t>
      </w:r>
      <w:r w:rsidR="00FA1A49">
        <w:rPr>
          <w:sz w:val="26"/>
          <w:szCs w:val="26"/>
        </w:rPr>
        <w:t>ом</w:t>
      </w:r>
      <w:r w:rsidR="00FA1A49" w:rsidRPr="00FA1A49">
        <w:rPr>
          <w:sz w:val="26"/>
          <w:szCs w:val="26"/>
        </w:rPr>
        <w:t xml:space="preserve"> Робертович</w:t>
      </w:r>
      <w:r w:rsidR="00FA1A49">
        <w:rPr>
          <w:sz w:val="26"/>
          <w:szCs w:val="26"/>
        </w:rPr>
        <w:t>ем</w:t>
      </w:r>
      <w:r w:rsidR="0072545A" w:rsidRPr="0072545A">
        <w:rPr>
          <w:sz w:val="26"/>
          <w:szCs w:val="26"/>
        </w:rPr>
        <w:t xml:space="preserve"> </w:t>
      </w:r>
      <w:r w:rsidRPr="00724189">
        <w:rPr>
          <w:sz w:val="26"/>
          <w:szCs w:val="26"/>
        </w:rPr>
        <w:t xml:space="preserve">выдвинутым </w:t>
      </w:r>
      <w:r w:rsidR="0072545A" w:rsidRPr="0072545A">
        <w:rPr>
          <w:sz w:val="26"/>
          <w:szCs w:val="26"/>
        </w:rPr>
        <w:t>Региональным отделением политической партии СПРАВЕДЛИВАЯ РОССИЯ в Республике Татарстан</w:t>
      </w:r>
      <w:r>
        <w:rPr>
          <w:i/>
          <w:sz w:val="26"/>
          <w:szCs w:val="26"/>
          <w:vertAlign w:val="superscript"/>
        </w:rPr>
        <w:t xml:space="preserve"> </w:t>
      </w:r>
      <w:r w:rsidRPr="00724189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FA1A49">
        <w:rPr>
          <w:sz w:val="26"/>
          <w:szCs w:val="26"/>
        </w:rPr>
        <w:t>Нефтехимическому</w:t>
      </w:r>
      <w:r>
        <w:rPr>
          <w:sz w:val="26"/>
          <w:szCs w:val="26"/>
        </w:rPr>
        <w:t xml:space="preserve"> </w:t>
      </w:r>
      <w:r w:rsidRPr="00724189">
        <w:rPr>
          <w:sz w:val="26"/>
          <w:szCs w:val="26"/>
        </w:rPr>
        <w:t>одноман</w:t>
      </w:r>
      <w:r w:rsidR="0072545A">
        <w:rPr>
          <w:sz w:val="26"/>
          <w:szCs w:val="26"/>
        </w:rPr>
        <w:t>датному избирательному округу №</w:t>
      </w:r>
      <w:r w:rsidR="00FA1A49">
        <w:rPr>
          <w:sz w:val="26"/>
          <w:szCs w:val="26"/>
        </w:rPr>
        <w:t>12</w:t>
      </w:r>
      <w:r w:rsidR="0072545A">
        <w:rPr>
          <w:sz w:val="26"/>
          <w:szCs w:val="26"/>
        </w:rPr>
        <w:t xml:space="preserve"> </w:t>
      </w:r>
      <w:r w:rsidRPr="00724189">
        <w:rPr>
          <w:sz w:val="26"/>
          <w:szCs w:val="26"/>
        </w:rPr>
        <w:t>в указанный срок документы представлены не были, что в соответствии с частью 6 статьи 47 является основанием для отказа в регистрации кандидата.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b/>
          <w:sz w:val="26"/>
          <w:szCs w:val="26"/>
        </w:rPr>
      </w:pPr>
      <w:r w:rsidRPr="00724189">
        <w:rPr>
          <w:bCs/>
          <w:sz w:val="26"/>
          <w:szCs w:val="26"/>
        </w:rPr>
        <w:t>Учитывая вышеизложенное, и в</w:t>
      </w:r>
      <w:r w:rsidRPr="00724189">
        <w:rPr>
          <w:sz w:val="26"/>
          <w:szCs w:val="26"/>
        </w:rPr>
        <w:t xml:space="preserve"> соответствии со статьями 45, 47, 109 Избирательного кодекса Республики Татарстан территориальная избирательная комиссия </w:t>
      </w:r>
      <w:r>
        <w:rPr>
          <w:sz w:val="28"/>
          <w:szCs w:val="28"/>
        </w:rPr>
        <w:t>города Нижнекамска</w:t>
      </w:r>
      <w:r w:rsidRPr="00724189">
        <w:rPr>
          <w:sz w:val="26"/>
          <w:szCs w:val="26"/>
        </w:rPr>
        <w:t xml:space="preserve"> Республики Татарстан </w:t>
      </w:r>
      <w:r w:rsidRPr="00724189">
        <w:rPr>
          <w:b/>
          <w:sz w:val="26"/>
          <w:szCs w:val="26"/>
        </w:rPr>
        <w:t>решила:</w:t>
      </w:r>
    </w:p>
    <w:p w:rsidR="00724189" w:rsidRPr="00724189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i/>
          <w:sz w:val="26"/>
          <w:szCs w:val="26"/>
          <w:vertAlign w:val="superscript"/>
        </w:rPr>
      </w:pPr>
      <w:r w:rsidRPr="00342FA2">
        <w:rPr>
          <w:sz w:val="26"/>
          <w:szCs w:val="26"/>
        </w:rPr>
        <w:t xml:space="preserve">1. Отказать в регистрации </w:t>
      </w:r>
      <w:proofErr w:type="spellStart"/>
      <w:r w:rsidR="00FA1A49" w:rsidRPr="00FA1A49">
        <w:rPr>
          <w:sz w:val="26"/>
          <w:szCs w:val="26"/>
        </w:rPr>
        <w:t>Сагитов</w:t>
      </w:r>
      <w:r w:rsidR="00FA1A49">
        <w:rPr>
          <w:sz w:val="26"/>
          <w:szCs w:val="26"/>
        </w:rPr>
        <w:t>у</w:t>
      </w:r>
      <w:proofErr w:type="spellEnd"/>
      <w:r w:rsidR="00FA1A49" w:rsidRPr="00FA1A49">
        <w:rPr>
          <w:sz w:val="26"/>
          <w:szCs w:val="26"/>
        </w:rPr>
        <w:t xml:space="preserve"> Айрат</w:t>
      </w:r>
      <w:r w:rsidR="00FA1A49">
        <w:rPr>
          <w:sz w:val="26"/>
          <w:szCs w:val="26"/>
        </w:rPr>
        <w:t>у</w:t>
      </w:r>
      <w:r w:rsidR="00FA1A49" w:rsidRPr="00FA1A49">
        <w:rPr>
          <w:sz w:val="26"/>
          <w:szCs w:val="26"/>
        </w:rPr>
        <w:t xml:space="preserve"> Робертович</w:t>
      </w:r>
      <w:r w:rsidR="00FA1A49">
        <w:rPr>
          <w:sz w:val="26"/>
          <w:szCs w:val="26"/>
        </w:rPr>
        <w:t>у</w:t>
      </w:r>
      <w:r w:rsidR="0072545A" w:rsidRPr="0072545A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кандидатом в депутаты </w:t>
      </w:r>
      <w:r>
        <w:rPr>
          <w:sz w:val="26"/>
          <w:szCs w:val="26"/>
        </w:rPr>
        <w:t>Нижнекамского городского Совета</w:t>
      </w:r>
      <w:r w:rsidRPr="00747127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>четвертого</w:t>
      </w:r>
      <w:r w:rsidRPr="00747127">
        <w:rPr>
          <w:sz w:val="26"/>
          <w:szCs w:val="26"/>
        </w:rPr>
        <w:t xml:space="preserve"> созыва</w:t>
      </w:r>
      <w:r w:rsidRPr="00342FA2">
        <w:rPr>
          <w:sz w:val="26"/>
          <w:szCs w:val="26"/>
        </w:rPr>
        <w:t xml:space="preserve">, выдвинутого </w:t>
      </w:r>
      <w:r w:rsidR="0072545A" w:rsidRPr="0072545A">
        <w:rPr>
          <w:sz w:val="26"/>
          <w:szCs w:val="26"/>
        </w:rPr>
        <w:t xml:space="preserve">Региональным отделением политической партии СПРАВЕДЛИВАЯ РОССИЯ в Республике Татарстан по </w:t>
      </w:r>
      <w:r w:rsidR="00FA1A49">
        <w:rPr>
          <w:sz w:val="26"/>
          <w:szCs w:val="26"/>
        </w:rPr>
        <w:t>Нефтехимическому</w:t>
      </w:r>
      <w:r w:rsidR="0072545A" w:rsidRPr="0072545A">
        <w:rPr>
          <w:sz w:val="26"/>
          <w:szCs w:val="26"/>
        </w:rPr>
        <w:t xml:space="preserve"> одномандатному избирательному округу №</w:t>
      </w:r>
      <w:r w:rsidR="00FA1A49">
        <w:rPr>
          <w:sz w:val="26"/>
          <w:szCs w:val="26"/>
        </w:rPr>
        <w:t>12</w:t>
      </w:r>
      <w:r w:rsidRPr="00342FA2">
        <w:rPr>
          <w:sz w:val="26"/>
          <w:szCs w:val="26"/>
        </w:rPr>
        <w:t>.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contextualSpacing/>
        <w:jc w:val="both"/>
        <w:rPr>
          <w:sz w:val="26"/>
          <w:szCs w:val="26"/>
        </w:rPr>
      </w:pPr>
      <w:bookmarkStart w:id="1" w:name="_GoBack1"/>
      <w:bookmarkEnd w:id="1"/>
      <w:r w:rsidRPr="00342FA2">
        <w:rPr>
          <w:sz w:val="26"/>
          <w:szCs w:val="26"/>
        </w:rPr>
        <w:t xml:space="preserve">2. Направить копию настоящего решения </w:t>
      </w:r>
      <w:proofErr w:type="spellStart"/>
      <w:r w:rsidR="00FA1A49" w:rsidRPr="00FA1A49">
        <w:rPr>
          <w:sz w:val="26"/>
          <w:szCs w:val="26"/>
        </w:rPr>
        <w:t>Сагитову</w:t>
      </w:r>
      <w:proofErr w:type="spellEnd"/>
      <w:r w:rsidR="00FA1A49" w:rsidRPr="00FA1A49">
        <w:rPr>
          <w:sz w:val="26"/>
          <w:szCs w:val="26"/>
        </w:rPr>
        <w:t xml:space="preserve"> Айрату Робертовичу</w:t>
      </w:r>
      <w:r w:rsidRPr="0072545A">
        <w:rPr>
          <w:sz w:val="26"/>
          <w:szCs w:val="26"/>
        </w:rPr>
        <w:t>.</w:t>
      </w:r>
    </w:p>
    <w:p w:rsidR="00724189" w:rsidRPr="00342FA2" w:rsidRDefault="00724189" w:rsidP="00724189">
      <w:pPr>
        <w:pStyle w:val="a8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42FA2">
        <w:rPr>
          <w:sz w:val="26"/>
          <w:szCs w:val="26"/>
        </w:rPr>
        <w:t xml:space="preserve">3. Разместить настоящее решение на официальном сайте территориальной избирательной комиссии </w:t>
      </w:r>
      <w:r w:rsidR="003569F5">
        <w:rPr>
          <w:sz w:val="28"/>
          <w:szCs w:val="28"/>
        </w:rPr>
        <w:t>города Нижнекамска</w:t>
      </w:r>
      <w:r>
        <w:rPr>
          <w:sz w:val="28"/>
          <w:szCs w:val="28"/>
        </w:rPr>
        <w:t xml:space="preserve"> </w:t>
      </w:r>
      <w:r w:rsidRPr="00342FA2">
        <w:rPr>
          <w:sz w:val="26"/>
          <w:szCs w:val="26"/>
        </w:rPr>
        <w:t>Республики Татарстан.</w:t>
      </w:r>
    </w:p>
    <w:p w:rsidR="001F6432" w:rsidRPr="001F6432" w:rsidRDefault="001F6432" w:rsidP="001F6432">
      <w:pPr>
        <w:widowControl w:val="0"/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F97B0A" w:rsidRPr="00F97B0A" w:rsidRDefault="00F97B0A" w:rsidP="00F97B0A">
      <w:pPr>
        <w:pStyle w:val="a3"/>
        <w:tabs>
          <w:tab w:val="left" w:pos="708"/>
        </w:tabs>
        <w:jc w:val="both"/>
        <w:rPr>
          <w:vertAlign w:val="subscript"/>
        </w:rPr>
      </w:pP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F57AD" w:rsidTr="00F97B0A">
        <w:tc>
          <w:tcPr>
            <w:tcW w:w="4219" w:type="dxa"/>
          </w:tcPr>
          <w:p w:rsidR="00F97B0A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380008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3"/>
        <w:tabs>
          <w:tab w:val="left" w:pos="708"/>
        </w:tabs>
        <w:rPr>
          <w:sz w:val="22"/>
          <w:szCs w:val="22"/>
        </w:rPr>
      </w:pPr>
    </w:p>
    <w:sectPr w:rsidR="00E25B4B" w:rsidRPr="00B234C6" w:rsidSect="001F64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20256"/>
    <w:rsid w:val="00093358"/>
    <w:rsid w:val="00100FDB"/>
    <w:rsid w:val="001273AB"/>
    <w:rsid w:val="00145787"/>
    <w:rsid w:val="00166653"/>
    <w:rsid w:val="0018732D"/>
    <w:rsid w:val="001E50EA"/>
    <w:rsid w:val="001F6432"/>
    <w:rsid w:val="0022266A"/>
    <w:rsid w:val="00226555"/>
    <w:rsid w:val="0023750F"/>
    <w:rsid w:val="0024193A"/>
    <w:rsid w:val="002B2EE7"/>
    <w:rsid w:val="002E031F"/>
    <w:rsid w:val="002F0E1C"/>
    <w:rsid w:val="00307480"/>
    <w:rsid w:val="0033381A"/>
    <w:rsid w:val="00352800"/>
    <w:rsid w:val="003569F5"/>
    <w:rsid w:val="00380008"/>
    <w:rsid w:val="00496B35"/>
    <w:rsid w:val="004A1D66"/>
    <w:rsid w:val="00534C4B"/>
    <w:rsid w:val="00561B44"/>
    <w:rsid w:val="005B00A4"/>
    <w:rsid w:val="005B3A1E"/>
    <w:rsid w:val="005D2002"/>
    <w:rsid w:val="005E3D3B"/>
    <w:rsid w:val="005F7215"/>
    <w:rsid w:val="006011AE"/>
    <w:rsid w:val="006160FF"/>
    <w:rsid w:val="0062013C"/>
    <w:rsid w:val="00625450"/>
    <w:rsid w:val="00692DA5"/>
    <w:rsid w:val="006B0EAE"/>
    <w:rsid w:val="006C0B09"/>
    <w:rsid w:val="006D33F3"/>
    <w:rsid w:val="006D3F0D"/>
    <w:rsid w:val="00706F2F"/>
    <w:rsid w:val="00724189"/>
    <w:rsid w:val="0072545A"/>
    <w:rsid w:val="00725F5C"/>
    <w:rsid w:val="007577FE"/>
    <w:rsid w:val="00782D9E"/>
    <w:rsid w:val="007D1DAD"/>
    <w:rsid w:val="00814705"/>
    <w:rsid w:val="00816568"/>
    <w:rsid w:val="0082103D"/>
    <w:rsid w:val="008318B7"/>
    <w:rsid w:val="00876028"/>
    <w:rsid w:val="008A12E9"/>
    <w:rsid w:val="0093338B"/>
    <w:rsid w:val="009346BE"/>
    <w:rsid w:val="00981B61"/>
    <w:rsid w:val="009A18E2"/>
    <w:rsid w:val="009C6B08"/>
    <w:rsid w:val="00A10C0D"/>
    <w:rsid w:val="00A4724B"/>
    <w:rsid w:val="00A47878"/>
    <w:rsid w:val="00A57378"/>
    <w:rsid w:val="00A85179"/>
    <w:rsid w:val="00AA6ADB"/>
    <w:rsid w:val="00AE1AA8"/>
    <w:rsid w:val="00B234C6"/>
    <w:rsid w:val="00B413B5"/>
    <w:rsid w:val="00B82B67"/>
    <w:rsid w:val="00BF206F"/>
    <w:rsid w:val="00C51255"/>
    <w:rsid w:val="00C6368E"/>
    <w:rsid w:val="00CC282D"/>
    <w:rsid w:val="00CC7F31"/>
    <w:rsid w:val="00D074A5"/>
    <w:rsid w:val="00D32C8C"/>
    <w:rsid w:val="00D33062"/>
    <w:rsid w:val="00D42205"/>
    <w:rsid w:val="00DF51D5"/>
    <w:rsid w:val="00E1000B"/>
    <w:rsid w:val="00E25B4B"/>
    <w:rsid w:val="00E3194A"/>
    <w:rsid w:val="00E462E4"/>
    <w:rsid w:val="00E55402"/>
    <w:rsid w:val="00E66917"/>
    <w:rsid w:val="00E943C5"/>
    <w:rsid w:val="00EC1A8B"/>
    <w:rsid w:val="00EC4F94"/>
    <w:rsid w:val="00ED319A"/>
    <w:rsid w:val="00F07488"/>
    <w:rsid w:val="00F21FFC"/>
    <w:rsid w:val="00F71A0F"/>
    <w:rsid w:val="00F97B0A"/>
    <w:rsid w:val="00FA1A49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2541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583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724189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72418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2020-08-08T06:33:00Z</cp:lastPrinted>
  <dcterms:created xsi:type="dcterms:W3CDTF">2020-08-08T06:48:00Z</dcterms:created>
  <dcterms:modified xsi:type="dcterms:W3CDTF">2020-08-08T06:48:00Z</dcterms:modified>
</cp:coreProperties>
</file>